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인권 보장과 헌법 — 학습지 (1학년 통합사회)</w:t>
      </w:r>
    </w:p>
    <w:p>
      <w:r>
        <w:t>(    )반  (    )번  이름: ____________</w:t>
      </w:r>
    </w:p>
    <w:p>
      <w:r>
        <w:rPr>
          <w:b/>
        </w:rPr>
        <w:t>[1] 다음 글을 읽고 빈칸에 알맞은 말을 쓰시오.</w:t>
      </w:r>
    </w:p>
    <w:p>
      <w:r>
        <w:t>인권이란 인간이라면 누구나 누려야 할 기본적인 권리를 말한다. 인권은 태어나면서부터 가지는 ( ① )의 성격, 성별·인종·국적과 관계없이 누구에게나 인정되는 ( ② )의 성격, 일시적이지 않고 영원히 보장되는 ( ③ )의 성격, 누구도 함부로 침해할 수 없는 ( ④ )의 성격을 가진다.</w:t>
      </w:r>
    </w:p>
    <w:p>
      <w:r>
        <w:t>① ________  ② ________  ③ ________  ④ ________</w:t>
      </w:r>
    </w:p>
    <w:p>
      <w:r>
        <w:rPr>
          <w:b/>
        </w:rPr>
        <w:t>[2] 근대 시민 혁명의 예를 세 가지 쓰시오.</w:t>
      </w:r>
    </w:p>
    <w:p>
      <w:r>
        <w:t>________ , ________ , ________</w:t>
      </w:r>
    </w:p>
    <w:p>
      <w:r>
        <w:rPr>
          <w:b/>
        </w:rPr>
        <w:t>[3] 인권의 역사적 확장 과정을 순서대로 쓰시오.</w:t>
      </w:r>
    </w:p>
    <w:p>
      <w:r>
        <w:t>자유권 → (        ) → (        ) → 연대권</w:t>
      </w:r>
    </w:p>
    <w:p>
      <w:r>
        <w:rPr>
          <w:b/>
        </w:rPr>
        <w:t>[4] 우리 헌법에 규정된 기본권의 종류를 모두 쓰시오.</w:t>
      </w:r>
    </w:p>
    <w:p>
      <w:r>
        <w:t>________________________________________________</w:t>
      </w:r>
    </w:p>
    <w:p>
      <w:r>
        <w:rPr>
          <w:b/>
        </w:rPr>
        <w:t>[5] 헌법 제37조 제2항에 따른 기본권 제한의 목적 세 가지를 쓰시오.</w:t>
      </w:r>
    </w:p>
    <w:p>
      <w:r>
        <w:t>________ , ________ , ________</w:t>
      </w:r>
    </w:p>
    <w:p>
      <w:r>
        <w:rPr>
          <w:b/>
        </w:rPr>
        <w:t>[6] 인권이 중요한 이유를 한 줄로 쓰시오.</w:t>
      </w:r>
    </w:p>
    <w:p>
      <w:r>
        <w:t>________________________________________________</w:t>
      </w:r>
    </w:p>
    <w:p>
      <w:r>
        <w:t>※ 연수 실습용 샘플입니다. 일부러 ‘개선할 점이 있는’ 옛 방식 학습지로 만들었습니다.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